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4A" w:rsidRPr="00CA054A" w:rsidRDefault="007E5D8A" w:rsidP="00CA054A">
      <w:pPr>
        <w:widowControl w:val="0"/>
        <w:tabs>
          <w:tab w:val="left" w:pos="2585"/>
        </w:tabs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CA054A" w:rsidRPr="00313DE9">
        <w:rPr>
          <w:rFonts w:eastAsia="Arial Unicode MS"/>
          <w:b/>
          <w:bCs/>
          <w:sz w:val="28"/>
          <w:szCs w:val="28"/>
        </w:rPr>
        <w:t xml:space="preserve"> </w:t>
      </w:r>
      <w:r w:rsidR="00CA054A" w:rsidRPr="00CA054A">
        <w:rPr>
          <w:rFonts w:ascii="Times New Roman" w:eastAsia="Arial Unicode MS" w:hAnsi="Times New Roman" w:cs="Times New Roman"/>
          <w:b/>
          <w:bCs/>
          <w:sz w:val="28"/>
          <w:szCs w:val="28"/>
        </w:rPr>
        <w:t>«</w:t>
      </w:r>
      <w:r w:rsidR="00CA054A" w:rsidRPr="00CA054A">
        <w:rPr>
          <w:rFonts w:ascii="Times New Roman" w:hAnsi="Times New Roman" w:cs="Times New Roman"/>
          <w:b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CA054A" w:rsidRPr="00CA054A">
        <w:rPr>
          <w:rFonts w:ascii="Times New Roman" w:eastAsia="Arial Unicode MS" w:hAnsi="Times New Roman" w:cs="Times New Roman"/>
          <w:b/>
          <w:bCs/>
          <w:sz w:val="28"/>
          <w:szCs w:val="28"/>
        </w:rPr>
        <w:t>»</w:t>
      </w:r>
    </w:p>
    <w:p w:rsidR="00971F24" w:rsidRPr="00971F24" w:rsidRDefault="00971F24" w:rsidP="00CA054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971F24" w:rsidRPr="00971F24" w:rsidRDefault="00971F24" w:rsidP="00971F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71F24">
        <w:rPr>
          <w:rFonts w:ascii="Times New Roman" w:hAnsi="Times New Roman" w:cs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971F24" w:rsidRPr="00971F24" w:rsidRDefault="00971F24" w:rsidP="00971F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A054A" w:rsidRPr="00CA054A" w:rsidRDefault="00CA054A" w:rsidP="00CA054A">
      <w:pPr>
        <w:tabs>
          <w:tab w:val="left" w:pos="7560"/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A054A">
        <w:rPr>
          <w:rFonts w:ascii="Times New Roman" w:hAnsi="Times New Roman" w:cs="Times New Roman"/>
          <w:sz w:val="28"/>
          <w:szCs w:val="28"/>
        </w:rPr>
        <w:t>Конституцией Российской Федерации («Российская газета», № 237, 25.12.1993);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A054A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от 30 ноября 1994 г.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A054A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 от 25.10.2001 г. №136-ФЗ («Российская газета», № 211-212, 30.10.2001 г.);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A054A">
        <w:rPr>
          <w:rFonts w:ascii="Times New Roman" w:hAnsi="Times New Roman" w:cs="Times New Roman"/>
          <w:sz w:val="28"/>
          <w:szCs w:val="28"/>
        </w:rPr>
        <w:t xml:space="preserve">Федеральным законом от 18 июня 2001 г. № 78-ФЗ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CA054A">
        <w:rPr>
          <w:rFonts w:ascii="Times New Roman" w:hAnsi="Times New Roman" w:cs="Times New Roman"/>
          <w:sz w:val="28"/>
          <w:szCs w:val="28"/>
        </w:rPr>
        <w:br/>
        <w:t>ст. 2582);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CA054A" w:rsidRPr="00CA054A" w:rsidRDefault="00CA054A" w:rsidP="00CA054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CA054A">
        <w:rPr>
          <w:rFonts w:ascii="Times New Roman" w:hAnsi="Times New Roman" w:cs="Times New Roman"/>
          <w:sz w:val="28"/>
          <w:szCs w:val="28"/>
        </w:rPr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CA054A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CA054A">
        <w:rPr>
          <w:rFonts w:ascii="Times New Roman" w:hAnsi="Times New Roman" w:cs="Times New Roman"/>
          <w:sz w:val="28"/>
          <w:szCs w:val="28"/>
        </w:rPr>
        <w:t xml:space="preserve">. № 221-ФЗ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«О кадастровой деятельности» («Российская газета»,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CA054A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CA054A">
        <w:rPr>
          <w:rFonts w:ascii="Times New Roman" w:hAnsi="Times New Roman" w:cs="Times New Roman"/>
          <w:sz w:val="28"/>
          <w:szCs w:val="28"/>
        </w:rPr>
        <w:t>., № 31 ст. 4017);</w:t>
      </w:r>
    </w:p>
    <w:p w:rsidR="00CA054A" w:rsidRPr="00CA054A" w:rsidRDefault="00CA054A" w:rsidP="00CA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CA054A" w:rsidRPr="00CA054A" w:rsidRDefault="00CA054A" w:rsidP="00CA0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CA054A">
        <w:rPr>
          <w:rFonts w:ascii="Times New Roman" w:hAnsi="Times New Roman" w:cs="Times New Roman"/>
          <w:sz w:val="28"/>
          <w:szCs w:val="28"/>
        </w:rPr>
        <w:t xml:space="preserve">Законом Курской области от 04.01.2003 г. № 1-ЗКО </w:t>
      </w:r>
      <w:r w:rsidRPr="00CA054A">
        <w:rPr>
          <w:rFonts w:ascii="Times New Roman" w:hAnsi="Times New Roman" w:cs="Times New Roman"/>
          <w:sz w:val="28"/>
          <w:szCs w:val="28"/>
        </w:rPr>
        <w:br/>
        <w:t>«Об административных правонарушениях в Курской области» («</w:t>
      </w:r>
      <w:proofErr w:type="gramStart"/>
      <w:r w:rsidRPr="00CA054A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A054A">
        <w:rPr>
          <w:rFonts w:ascii="Times New Roman" w:hAnsi="Times New Roman" w:cs="Times New Roman"/>
          <w:sz w:val="28"/>
          <w:szCs w:val="28"/>
        </w:rPr>
        <w:t xml:space="preserve"> правда» № </w:t>
      </w:r>
      <w:r w:rsidRPr="00CA054A">
        <w:rPr>
          <w:rFonts w:ascii="Times New Roman" w:eastAsia="Calibri" w:hAnsi="Times New Roman" w:cs="Times New Roman"/>
          <w:sz w:val="28"/>
          <w:szCs w:val="28"/>
        </w:rPr>
        <w:t>4-5, 11.01.2003</w:t>
      </w:r>
      <w:r w:rsidRPr="00CA054A">
        <w:rPr>
          <w:rFonts w:ascii="Times New Roman" w:hAnsi="Times New Roman" w:cs="Times New Roman"/>
          <w:sz w:val="28"/>
          <w:szCs w:val="28"/>
        </w:rPr>
        <w:t xml:space="preserve"> г, «Курск» № 3, 15.01.2003 г.);</w:t>
      </w:r>
    </w:p>
    <w:p w:rsidR="00CA054A" w:rsidRPr="00CA054A" w:rsidRDefault="00CA054A" w:rsidP="00CA054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CA054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Курской области от 20 апреля </w:t>
      </w:r>
      <w:r w:rsidRPr="00CA054A">
        <w:rPr>
          <w:rFonts w:ascii="Times New Roman" w:hAnsi="Times New Roman" w:cs="Times New Roman"/>
          <w:sz w:val="28"/>
          <w:szCs w:val="28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CA054A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A054A">
        <w:rPr>
          <w:rFonts w:ascii="Times New Roman" w:hAnsi="Times New Roman" w:cs="Times New Roman"/>
          <w:sz w:val="28"/>
          <w:szCs w:val="28"/>
        </w:rPr>
        <w:t xml:space="preserve"> правда», N 46, 28.04.2012);</w:t>
      </w:r>
    </w:p>
    <w:p w:rsidR="00CA054A" w:rsidRPr="00CA054A" w:rsidRDefault="00CA054A" w:rsidP="00CA054A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A054A">
        <w:rPr>
          <w:rFonts w:ascii="Times New Roman" w:hAnsi="Times New Roman" w:cs="Times New Roman"/>
          <w:sz w:val="28"/>
          <w:szCs w:val="28"/>
        </w:rPr>
        <w:t xml:space="preserve">.Распоряжением  Администрации Курской области от 18.05.2015 № 350-ра  «Об утверждении типового (рекомендуемого) перечня  </w:t>
      </w:r>
      <w:r w:rsidRPr="00CA054A">
        <w:rPr>
          <w:rFonts w:ascii="Times New Roman" w:hAnsi="Times New Roman" w:cs="Times New Roman"/>
          <w:sz w:val="28"/>
          <w:szCs w:val="28"/>
        </w:rPr>
        <w:lastRenderedPageBreak/>
        <w:t>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45239" w:rsidRPr="00445239" w:rsidRDefault="00CA054A" w:rsidP="0044523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</w:t>
      </w:r>
      <w:r w:rsidR="004452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45239" w:rsidRPr="0044523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Сазановского </w:t>
      </w:r>
      <w:r w:rsidR="00445239" w:rsidRPr="00445239">
        <w:rPr>
          <w:rStyle w:val="a3"/>
          <w:rFonts w:ascii="Times New Roman" w:hAnsi="Times New Roman" w:cs="Times New Roman"/>
          <w:b w:val="0"/>
          <w:sz w:val="28"/>
          <w:szCs w:val="28"/>
        </w:rPr>
        <w:t>сельского совета,  Пристенского района Курской области</w:t>
      </w:r>
      <w:r w:rsidR="00445239" w:rsidRPr="00445239">
        <w:rPr>
          <w:rFonts w:ascii="Times New Roman" w:hAnsi="Times New Roman" w:cs="Times New Roman"/>
          <w:sz w:val="28"/>
          <w:szCs w:val="28"/>
        </w:rPr>
        <w:t xml:space="preserve">   от  24.10.2018 № 87 «О  порядке разработке и утверждения административных регламентов предоставления муниципальных услуг»;</w:t>
      </w:r>
    </w:p>
    <w:p w:rsidR="00445239" w:rsidRPr="00445239" w:rsidRDefault="00445239" w:rsidP="0044523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13.</w:t>
      </w:r>
      <w:r w:rsidRPr="0044523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Сазановского </w:t>
      </w:r>
      <w:r w:rsidRPr="00445239">
        <w:rPr>
          <w:rStyle w:val="a3"/>
          <w:rFonts w:ascii="Times New Roman" w:hAnsi="Times New Roman" w:cs="Times New Roman"/>
          <w:b w:val="0"/>
          <w:sz w:val="28"/>
          <w:szCs w:val="28"/>
        </w:rPr>
        <w:t>сельского совета,  Пристенского района Курской области</w:t>
      </w:r>
      <w:r w:rsidRPr="00445239">
        <w:rPr>
          <w:rFonts w:ascii="Times New Roman" w:hAnsi="Times New Roman" w:cs="Times New Roman"/>
          <w:sz w:val="28"/>
          <w:szCs w:val="28"/>
        </w:rPr>
        <w:t xml:space="preserve"> №87 от 03.11.2015 «Об утверждении Положения об особенностях подачи и рассмотрения жалоб на решения и действия (бездействие) Администрации Сазановского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Сазановского сельского совета,  Пристенского  района Курской области»</w:t>
      </w:r>
      <w:proofErr w:type="gramEnd"/>
    </w:p>
    <w:p w:rsidR="00445239" w:rsidRDefault="00445239" w:rsidP="00445239">
      <w:pPr>
        <w:widowControl w:val="0"/>
        <w:autoSpaceDE w:val="0"/>
        <w:autoSpaceDN w:val="0"/>
        <w:adjustRightInd w:val="0"/>
        <w:ind w:firstLine="72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14.</w:t>
      </w:r>
      <w:r w:rsidRPr="00445239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 w:rsidRPr="00445239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Pr="00445239">
        <w:rPr>
          <w:rStyle w:val="a3"/>
          <w:rFonts w:ascii="Times New Roman" w:hAnsi="Times New Roman" w:cs="Times New Roman"/>
          <w:b w:val="0"/>
          <w:sz w:val="28"/>
          <w:szCs w:val="28"/>
        </w:rPr>
        <w:t>Сазановского сельского совета,  Пристенского района Курской области от 14.06.2018 №17 «Об утверждении перечня услуг, которые являются необходимыми и обязательными для предоставления            Администрацией  Сазановского сельского совета, Пристенского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445239" w:rsidRPr="00445239" w:rsidRDefault="00445239" w:rsidP="0044523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15.</w:t>
      </w:r>
      <w:r w:rsidRPr="00445239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445239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Сазановский </w:t>
      </w:r>
      <w:r w:rsidRPr="00445239">
        <w:rPr>
          <w:rStyle w:val="a3"/>
          <w:rFonts w:ascii="Times New Roman" w:hAnsi="Times New Roman" w:cs="Times New Roman"/>
          <w:b w:val="0"/>
          <w:sz w:val="28"/>
          <w:szCs w:val="28"/>
        </w:rPr>
        <w:t>сельский совет,   Пристенского района Курской области</w:t>
      </w:r>
      <w:r w:rsidRPr="00445239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  Сазановского сельского совета, Пристенского района Курской области от21.11.2010 №15, зарегистрирован в Управлении Министерства  юстиции Российской Федерации по Курской области, государственный регистрационный № ru465193252010001.</w:t>
      </w:r>
      <w:proofErr w:type="gramEnd"/>
    </w:p>
    <w:p w:rsidR="00445239" w:rsidRPr="00445239" w:rsidRDefault="00445239" w:rsidP="00445239">
      <w:pPr>
        <w:rPr>
          <w:rFonts w:ascii="Times New Roman" w:hAnsi="Times New Roman" w:cs="Times New Roman"/>
          <w:sz w:val="28"/>
          <w:szCs w:val="28"/>
        </w:rPr>
      </w:pPr>
    </w:p>
    <w:p w:rsidR="00445239" w:rsidRPr="00445239" w:rsidRDefault="00445239" w:rsidP="00445239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45239" w:rsidRPr="00445239" w:rsidRDefault="00445239" w:rsidP="0044523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FB5A59" w:rsidRPr="00445239" w:rsidRDefault="00FB5A59" w:rsidP="004452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B5A59" w:rsidRPr="00445239" w:rsidSect="00C0759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11D" w:rsidRDefault="0022611D" w:rsidP="00A56434">
      <w:pPr>
        <w:spacing w:after="0" w:line="240" w:lineRule="auto"/>
      </w:pPr>
      <w:r>
        <w:separator/>
      </w:r>
    </w:p>
  </w:endnote>
  <w:endnote w:type="continuationSeparator" w:id="0">
    <w:p w:rsidR="0022611D" w:rsidRDefault="0022611D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11D" w:rsidRDefault="0022611D" w:rsidP="00A56434">
      <w:pPr>
        <w:spacing w:after="0" w:line="240" w:lineRule="auto"/>
      </w:pPr>
      <w:r>
        <w:separator/>
      </w:r>
    </w:p>
  </w:footnote>
  <w:footnote w:type="continuationSeparator" w:id="0">
    <w:p w:rsidR="0022611D" w:rsidRDefault="0022611D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B" w:rsidRDefault="002436B5" w:rsidP="006809C1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6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5239">
      <w:rPr>
        <w:rStyle w:val="a7"/>
        <w:noProof/>
      </w:rPr>
      <w:t>2</w:t>
    </w:r>
    <w:r>
      <w:rPr>
        <w:rStyle w:val="a7"/>
      </w:rPr>
      <w:fldChar w:fldCharType="end"/>
    </w:r>
  </w:p>
  <w:p w:rsidR="008329AB" w:rsidRDefault="0022611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5D8A"/>
    <w:rsid w:val="000179D2"/>
    <w:rsid w:val="0022611D"/>
    <w:rsid w:val="002436B5"/>
    <w:rsid w:val="00445239"/>
    <w:rsid w:val="004E340B"/>
    <w:rsid w:val="007E5D8A"/>
    <w:rsid w:val="0085514D"/>
    <w:rsid w:val="00930ED6"/>
    <w:rsid w:val="00971F24"/>
    <w:rsid w:val="009A7540"/>
    <w:rsid w:val="00A56434"/>
    <w:rsid w:val="00B5657E"/>
    <w:rsid w:val="00B9265B"/>
    <w:rsid w:val="00C07596"/>
    <w:rsid w:val="00CA054A"/>
    <w:rsid w:val="00DD7BAA"/>
    <w:rsid w:val="00E82F80"/>
    <w:rsid w:val="00F148BD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B9265B"/>
    <w:rPr>
      <w:rFonts w:ascii="Times New Roman" w:eastAsia="Calibri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B9265B"/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2">
    <w:name w:val="Абзац списка2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5">
    <w:name w:val="p5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CA05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602</Words>
  <Characters>3436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sazanov</cp:lastModifiedBy>
  <cp:revision>11</cp:revision>
  <dcterms:created xsi:type="dcterms:W3CDTF">2018-11-16T07:47:00Z</dcterms:created>
  <dcterms:modified xsi:type="dcterms:W3CDTF">2018-12-17T07:18:00Z</dcterms:modified>
</cp:coreProperties>
</file>